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09FE" w14:textId="77777777" w:rsidR="0055660B" w:rsidRDefault="0055660B" w:rsidP="0055660B">
      <w:pPr>
        <w:rPr>
          <w:noProof/>
          <w:lang w:eastAsia="en-GB"/>
        </w:rPr>
      </w:pPr>
      <w:bookmarkStart w:id="0" w:name="_GoBack"/>
      <w:bookmarkEnd w:id="0"/>
    </w:p>
    <w:p w14:paraId="75DE212C" w14:textId="5527DA15" w:rsidR="001202A2" w:rsidRPr="001D6226" w:rsidRDefault="003350B3" w:rsidP="004E0B7C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NoECCN Comprehensive</w:t>
      </w:r>
      <w:r w:rsidR="00AE6B07" w:rsidRPr="001D6226">
        <w:rPr>
          <w:rFonts w:ascii="Arial" w:hAnsi="Arial" w:cs="Arial"/>
          <w:b/>
          <w:color w:val="4F81BD" w:themeColor="accent1"/>
          <w:sz w:val="28"/>
          <w:szCs w:val="28"/>
        </w:rPr>
        <w:t xml:space="preserve"> Investigation Report</w:t>
      </w:r>
      <w:r w:rsidR="00264F63" w:rsidRPr="001D6226">
        <w:rPr>
          <w:rFonts w:ascii="Arial" w:hAnsi="Arial" w:cs="Arial"/>
          <w:b/>
          <w:color w:val="4F81BD" w:themeColor="accent1"/>
          <w:sz w:val="28"/>
          <w:szCs w:val="28"/>
        </w:rPr>
        <w:t xml:space="preserve"> Form</w:t>
      </w:r>
    </w:p>
    <w:tbl>
      <w:tblPr>
        <w:tblStyle w:val="TableGrid"/>
        <w:tblW w:w="9922" w:type="dxa"/>
        <w:tblInd w:w="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555"/>
        <w:gridCol w:w="4249"/>
      </w:tblGrid>
      <w:tr w:rsidR="001D6226" w:rsidRPr="0055660B" w14:paraId="03C78975" w14:textId="77777777" w:rsidTr="006373A6">
        <w:trPr>
          <w:trHeight w:val="567"/>
        </w:trPr>
        <w:tc>
          <w:tcPr>
            <w:tcW w:w="5673" w:type="dxa"/>
            <w:gridSpan w:val="2"/>
            <w:vAlign w:val="center"/>
          </w:tcPr>
          <w:p w14:paraId="65AB9542" w14:textId="4C5B136E" w:rsidR="00264F63" w:rsidRPr="001D6226" w:rsidRDefault="00264F63" w:rsidP="005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sz w:val="24"/>
                <w:szCs w:val="24"/>
              </w:rPr>
              <w:t>Incident Log no:</w:t>
            </w:r>
            <w:r w:rsidR="00A97FED" w:rsidRPr="001D62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9" w:type="dxa"/>
            <w:vAlign w:val="center"/>
          </w:tcPr>
          <w:p w14:paraId="028A03FC" w14:textId="120A8AA0" w:rsidR="00264F63" w:rsidRPr="0055660B" w:rsidRDefault="001D6226" w:rsidP="005B2CB6">
            <w:pPr>
              <w:rPr>
                <w:rFonts w:cstheme="minorHAnsi"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sz w:val="24"/>
                <w:szCs w:val="24"/>
              </w:rPr>
              <w:t xml:space="preserve">Incident date: </w:t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6544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373A6" w:rsidRPr="0055660B" w14:paraId="6F10593F" w14:textId="77777777" w:rsidTr="006373A6">
        <w:trPr>
          <w:trHeight w:val="567"/>
        </w:trPr>
        <w:tc>
          <w:tcPr>
            <w:tcW w:w="3118" w:type="dxa"/>
            <w:vAlign w:val="center"/>
          </w:tcPr>
          <w:p w14:paraId="4233D6E4" w14:textId="2FD092A9" w:rsidR="006373A6" w:rsidRPr="0055660B" w:rsidRDefault="006373A6" w:rsidP="006373A6">
            <w:pPr>
              <w:rPr>
                <w:rFonts w:cstheme="minorHAnsi"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sz w:val="24"/>
                <w:szCs w:val="24"/>
              </w:rPr>
              <w:t>Incident type: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18F0F5BF" w14:textId="76544CC0" w:rsidR="006373A6" w:rsidRPr="0055660B" w:rsidRDefault="006373A6" w:rsidP="005B2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373A6" w:rsidRPr="0055660B" w14:paraId="7078E561" w14:textId="77777777" w:rsidTr="006373A6">
        <w:trPr>
          <w:trHeight w:val="567"/>
        </w:trPr>
        <w:tc>
          <w:tcPr>
            <w:tcW w:w="3118" w:type="dxa"/>
            <w:vAlign w:val="center"/>
          </w:tcPr>
          <w:p w14:paraId="6E5948FB" w14:textId="77777777" w:rsidR="006373A6" w:rsidRPr="001D6226" w:rsidRDefault="006373A6" w:rsidP="00637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sz w:val="24"/>
                <w:szCs w:val="24"/>
              </w:rPr>
              <w:t>Actual effect on patient: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613CB1AB" w14:textId="658D4538" w:rsidR="006373A6" w:rsidRPr="001D6226" w:rsidRDefault="006373A6" w:rsidP="005B2C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61FDF" w:rsidRPr="0055660B" w14:paraId="72C251A1" w14:textId="77777777" w:rsidTr="006373A6">
        <w:trPr>
          <w:trHeight w:val="567"/>
        </w:trPr>
        <w:tc>
          <w:tcPr>
            <w:tcW w:w="9922" w:type="dxa"/>
            <w:gridSpan w:val="3"/>
            <w:vAlign w:val="center"/>
          </w:tcPr>
          <w:p w14:paraId="6904A888" w14:textId="5E3FF6ED" w:rsidR="005F4E0D" w:rsidRPr="001D6226" w:rsidRDefault="00373FC5" w:rsidP="00F82293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sz w:val="24"/>
                <w:szCs w:val="24"/>
              </w:rPr>
              <w:t xml:space="preserve">Actual severity level: </w:t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end"/>
            </w:r>
            <w:bookmarkEnd w:id="2"/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 w:rsidR="006373A6">
              <w:rPr>
                <w:rFonts w:ascii="Arial" w:hAnsi="Arial" w:cs="Arial"/>
                <w:sz w:val="24"/>
                <w:szCs w:val="24"/>
              </w:rPr>
              <w:t xml:space="preserve">Green    </w:t>
            </w:r>
            <w:r w:rsidR="00F82293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93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F82293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</w:r>
            <w:r w:rsidR="00F82293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end"/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 w:rsidRPr="006373A6">
              <w:rPr>
                <w:rFonts w:ascii="Arial" w:hAnsi="Arial" w:cs="Arial"/>
                <w:sz w:val="24"/>
                <w:szCs w:val="24"/>
              </w:rPr>
              <w:t xml:space="preserve">Yellow </w:t>
            </w:r>
            <w:r w:rsidR="006E4A3C" w:rsidRPr="00637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3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end"/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 w:rsidRPr="006373A6">
              <w:rPr>
                <w:rFonts w:ascii="Arial" w:hAnsi="Arial" w:cs="Arial"/>
                <w:sz w:val="24"/>
                <w:szCs w:val="24"/>
              </w:rPr>
              <w:t xml:space="preserve">Orange  </w:t>
            </w:r>
            <w:r w:rsidR="00637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A3C" w:rsidRPr="00637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fldChar w:fldCharType="end"/>
            </w:r>
            <w:r w:rsidR="006E4A3C" w:rsidRPr="006373A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 w:rsidRPr="006373A6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</w:tr>
    </w:tbl>
    <w:p w14:paraId="49142570" w14:textId="77777777" w:rsidR="00FC2612" w:rsidRDefault="00FC2612"/>
    <w:tbl>
      <w:tblPr>
        <w:tblStyle w:val="TableGrid"/>
        <w:tblW w:w="992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61FDF" w:rsidRPr="0055660B" w14:paraId="3E89E8E9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32B0AA81" w14:textId="77777777" w:rsidR="0055660B" w:rsidRPr="001D6226" w:rsidRDefault="00FB04BD" w:rsidP="00F82293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Summary incident description and consequences</w:t>
            </w:r>
          </w:p>
        </w:tc>
      </w:tr>
      <w:tr w:rsidR="00FB04BD" w:rsidRPr="0055660B" w14:paraId="14886993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4BB90883" w14:textId="65808139" w:rsidR="00FB04BD" w:rsidRPr="006373A6" w:rsidRDefault="00F82293" w:rsidP="005B2CB6">
            <w:pPr>
              <w:rPr>
                <w:rFonts w:ascii="Arial" w:hAnsi="Arial" w:cs="Arial"/>
                <w:sz w:val="24"/>
                <w:szCs w:val="24"/>
              </w:rPr>
            </w:pPr>
            <w:r w:rsidRPr="00637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7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73A6">
              <w:rPr>
                <w:rFonts w:ascii="Arial" w:hAnsi="Arial" w:cs="Arial"/>
                <w:sz w:val="24"/>
                <w:szCs w:val="24"/>
              </w:rPr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077CC" w:rsidRPr="0055660B" w14:paraId="459249C1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710E1D98" w14:textId="5140DC6D" w:rsidR="003077CC" w:rsidRPr="001D6226" w:rsidRDefault="003077CC" w:rsidP="00F82293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Chronology of events</w:t>
            </w:r>
          </w:p>
        </w:tc>
      </w:tr>
      <w:tr w:rsidR="003077CC" w:rsidRPr="0055660B" w14:paraId="74C08A0E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3B2AD1D4" w14:textId="76082650" w:rsidR="003077CC" w:rsidRPr="003077CC" w:rsidRDefault="003077CC" w:rsidP="005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7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7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077CC">
              <w:rPr>
                <w:rFonts w:ascii="Arial" w:hAnsi="Arial" w:cs="Arial"/>
                <w:sz w:val="24"/>
                <w:szCs w:val="24"/>
              </w:rPr>
            </w:r>
            <w:r w:rsidRPr="003077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3077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077CC" w:rsidRPr="0055660B" w14:paraId="6D0BB9D5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6D68EAFC" w14:textId="398F906E" w:rsidR="003077CC" w:rsidRPr="001D6226" w:rsidRDefault="00C24BE3" w:rsidP="00F82293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Detection of incident</w:t>
            </w:r>
          </w:p>
        </w:tc>
      </w:tr>
      <w:tr w:rsidR="003077CC" w:rsidRPr="0055660B" w14:paraId="7D0C1218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014CDECD" w14:textId="5885AB5F" w:rsidR="003077CC" w:rsidRPr="00C24BE3" w:rsidRDefault="00C24BE3" w:rsidP="005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BE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B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4BE3">
              <w:rPr>
                <w:rFonts w:ascii="Arial" w:hAnsi="Arial" w:cs="Arial"/>
                <w:sz w:val="24"/>
                <w:szCs w:val="24"/>
              </w:rPr>
            </w:r>
            <w:r w:rsidRPr="00C24BE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C24BE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1FDF" w:rsidRPr="0055660B" w14:paraId="4DF2BF46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5046FA07" w14:textId="77777777" w:rsidR="00E61FDF" w:rsidRPr="001D6226" w:rsidRDefault="00E61FDF" w:rsidP="00F82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Care and service delivery problems</w:t>
            </w:r>
          </w:p>
        </w:tc>
      </w:tr>
      <w:tr w:rsidR="00E61FDF" w:rsidRPr="0055660B" w14:paraId="57F3B9C2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74A0CD5F" w14:textId="3FB59A8B" w:rsidR="002D0F55" w:rsidRPr="006373A6" w:rsidRDefault="00F82293" w:rsidP="005B2CB6">
            <w:pPr>
              <w:rPr>
                <w:rFonts w:ascii="Arial" w:hAnsi="Arial" w:cs="Arial"/>
                <w:sz w:val="24"/>
                <w:szCs w:val="24"/>
              </w:rPr>
            </w:pPr>
            <w:r w:rsidRPr="00637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73A6">
              <w:rPr>
                <w:rFonts w:ascii="Arial" w:hAnsi="Arial" w:cs="Arial"/>
                <w:sz w:val="24"/>
                <w:szCs w:val="24"/>
              </w:rPr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1FDF" w:rsidRPr="0055660B" w14:paraId="3ABC8A86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3C2A383F" w14:textId="77777777" w:rsidR="00E61FDF" w:rsidRPr="001D6226" w:rsidRDefault="00E61FDF" w:rsidP="00F82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Contributory factors</w:t>
            </w:r>
          </w:p>
        </w:tc>
      </w:tr>
      <w:tr w:rsidR="00E61FDF" w:rsidRPr="0055660B" w14:paraId="2002083B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6E1B1503" w14:textId="3BEEFE00" w:rsidR="00FB04BD" w:rsidRPr="006D32FF" w:rsidRDefault="00F82293" w:rsidP="005B2C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D32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2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32FF">
              <w:rPr>
                <w:rFonts w:ascii="Arial" w:hAnsi="Arial" w:cs="Arial"/>
                <w:sz w:val="24"/>
                <w:szCs w:val="24"/>
              </w:rPr>
            </w:r>
            <w:r w:rsidRPr="006D32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D32F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4BE3" w:rsidRPr="0055660B" w14:paraId="73269E87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3B9C383F" w14:textId="127FD53E" w:rsidR="00C24BE3" w:rsidRPr="001D6226" w:rsidRDefault="00C24BE3" w:rsidP="00F82293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Root causes</w:t>
            </w:r>
          </w:p>
        </w:tc>
      </w:tr>
      <w:tr w:rsidR="00C24BE3" w:rsidRPr="0055660B" w14:paraId="5C8148A0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70D2A7EE" w14:textId="4CE18DA9" w:rsidR="00C24BE3" w:rsidRPr="00C24BE3" w:rsidRDefault="00C24BE3" w:rsidP="005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73A6">
              <w:rPr>
                <w:rFonts w:ascii="Arial" w:hAnsi="Arial" w:cs="Arial"/>
                <w:sz w:val="24"/>
                <w:szCs w:val="24"/>
              </w:rPr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1FDF" w:rsidRPr="0055660B" w14:paraId="4124021B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090287E5" w14:textId="77777777" w:rsidR="00E61FDF" w:rsidRPr="001D6226" w:rsidRDefault="00FB04BD" w:rsidP="00F82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Involvement and support of patient and relatives</w:t>
            </w:r>
          </w:p>
        </w:tc>
      </w:tr>
      <w:tr w:rsidR="00E61FDF" w:rsidRPr="0055660B" w14:paraId="2A823AED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1D719C34" w14:textId="7D166353" w:rsidR="002D0F55" w:rsidRPr="006373A6" w:rsidRDefault="00F82293" w:rsidP="005B2CB6">
            <w:pPr>
              <w:rPr>
                <w:rFonts w:ascii="Arial" w:hAnsi="Arial" w:cs="Arial"/>
                <w:sz w:val="24"/>
                <w:szCs w:val="24"/>
              </w:rPr>
            </w:pPr>
            <w:r w:rsidRPr="00637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73A6">
              <w:rPr>
                <w:rFonts w:ascii="Arial" w:hAnsi="Arial" w:cs="Arial"/>
                <w:sz w:val="24"/>
                <w:szCs w:val="24"/>
              </w:rPr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1FDF" w:rsidRPr="0055660B" w14:paraId="743AA083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611B6D3D" w14:textId="77777777" w:rsidR="00E61FDF" w:rsidRPr="001D6226" w:rsidRDefault="00FB04BD" w:rsidP="00F82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Lessons learned</w:t>
            </w:r>
          </w:p>
        </w:tc>
      </w:tr>
      <w:tr w:rsidR="00E61FDF" w:rsidRPr="0055660B" w14:paraId="373EA410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082CBC40" w14:textId="6FE12898" w:rsidR="00FB04BD" w:rsidRPr="006373A6" w:rsidRDefault="00F82293" w:rsidP="005B2CB6">
            <w:pPr>
              <w:rPr>
                <w:rFonts w:ascii="Arial" w:hAnsi="Arial" w:cs="Arial"/>
                <w:sz w:val="24"/>
                <w:szCs w:val="24"/>
              </w:rPr>
            </w:pPr>
            <w:r w:rsidRPr="00637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73A6">
              <w:rPr>
                <w:rFonts w:ascii="Arial" w:hAnsi="Arial" w:cs="Arial"/>
                <w:sz w:val="24"/>
                <w:szCs w:val="24"/>
              </w:rPr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4E0D" w:rsidRPr="0055660B" w14:paraId="2EFBD774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7928D838" w14:textId="77777777" w:rsidR="005F4E0D" w:rsidRPr="001D6226" w:rsidRDefault="00FB04BD" w:rsidP="00F82293">
            <w:pPr>
              <w:rPr>
                <w:rFonts w:ascii="Arial" w:hAnsi="Arial" w:cs="Arial"/>
                <w:sz w:val="24"/>
                <w:szCs w:val="24"/>
              </w:rPr>
            </w:pPr>
            <w:r w:rsidRPr="001D622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lastRenderedPageBreak/>
              <w:t>Recommendations/Feedback</w:t>
            </w:r>
          </w:p>
        </w:tc>
      </w:tr>
      <w:tr w:rsidR="005F4E0D" w:rsidRPr="0055660B" w14:paraId="292AD21A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0E854167" w14:textId="068015B6" w:rsidR="005F4E0D" w:rsidRPr="006373A6" w:rsidRDefault="00F82293" w:rsidP="005B2CB6">
            <w:pPr>
              <w:pStyle w:val="ListParagraph"/>
              <w:numPr>
                <w:ilvl w:val="0"/>
                <w:numId w:val="3"/>
              </w:numPr>
            </w:pPr>
            <w:r w:rsidRPr="00637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67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73A6">
              <w:rPr>
                <w:rFonts w:ascii="Arial" w:hAnsi="Arial" w:cs="Arial"/>
                <w:sz w:val="24"/>
                <w:szCs w:val="24"/>
              </w:rPr>
            </w:r>
            <w:r w:rsidRPr="00637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373A6">
              <w:fldChar w:fldCharType="end"/>
            </w:r>
          </w:p>
        </w:tc>
      </w:tr>
      <w:tr w:rsidR="006E79CE" w:rsidRPr="0055660B" w14:paraId="30E2B593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67548798" w14:textId="246DAD27" w:rsidR="006E79CE" w:rsidRDefault="006E79CE" w:rsidP="00F82293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Additional statements</w:t>
            </w:r>
          </w:p>
        </w:tc>
      </w:tr>
      <w:tr w:rsidR="005F4E0D" w:rsidRPr="0055660B" w14:paraId="09C2CC1C" w14:textId="77777777" w:rsidTr="00C24BE3">
        <w:trPr>
          <w:cantSplit/>
          <w:trHeight w:val="567"/>
          <w:jc w:val="center"/>
        </w:trPr>
        <w:tc>
          <w:tcPr>
            <w:tcW w:w="9922" w:type="dxa"/>
            <w:vAlign w:val="center"/>
          </w:tcPr>
          <w:p w14:paraId="6ACB066F" w14:textId="1354B4AE" w:rsidR="005F4E0D" w:rsidRPr="006E79CE" w:rsidRDefault="006E79CE" w:rsidP="005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9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79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E79CE">
              <w:rPr>
                <w:rFonts w:ascii="Arial" w:hAnsi="Arial" w:cs="Arial"/>
                <w:sz w:val="24"/>
                <w:szCs w:val="24"/>
              </w:rPr>
            </w:r>
            <w:r w:rsidRPr="006E79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sz w:val="24"/>
                <w:szCs w:val="24"/>
              </w:rPr>
              <w:t> </w:t>
            </w:r>
            <w:r w:rsidRPr="006E79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4ED2523" w14:textId="77777777" w:rsidR="00FC2612" w:rsidRDefault="00FC2612"/>
    <w:tbl>
      <w:tblPr>
        <w:tblStyle w:val="TableGrid"/>
        <w:tblW w:w="992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400"/>
        <w:gridCol w:w="4247"/>
      </w:tblGrid>
      <w:tr w:rsidR="006D32FF" w:rsidRPr="0055660B" w14:paraId="4B0ABA81" w14:textId="77777777" w:rsidTr="00C24BE3">
        <w:trPr>
          <w:cantSplit/>
          <w:jc w:val="center"/>
        </w:trPr>
        <w:tc>
          <w:tcPr>
            <w:tcW w:w="1275" w:type="dxa"/>
            <w:vAlign w:val="center"/>
          </w:tcPr>
          <w:p w14:paraId="37C9A612" w14:textId="7EDEA1A3" w:rsidR="006D32FF" w:rsidRPr="006D32FF" w:rsidRDefault="006D32FF" w:rsidP="006D32FF">
            <w:pP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</w:pPr>
            <w:r w:rsidRPr="006D32FF"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  <w:t>Author</w:t>
            </w:r>
            <w:r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  <w:t xml:space="preserve"> / position</w:t>
            </w:r>
            <w:r w:rsidRPr="006D32FF"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14:paraId="2A934A46" w14:textId="76F97343" w:rsidR="006D32FF" w:rsidRPr="005067C0" w:rsidRDefault="006D32FF" w:rsidP="005B2CB6">
            <w:pPr>
              <w:rPr>
                <w:rFonts w:ascii="Arial" w:hAnsi="Arial" w:cs="Arial"/>
                <w:sz w:val="24"/>
                <w:szCs w:val="24"/>
              </w:rPr>
            </w:pPr>
            <w:r w:rsidRPr="005067C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067C0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5067C0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5067C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5067C0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6F953B24" w14:textId="3B93EB42" w:rsidR="006D32FF" w:rsidRPr="006D32FF" w:rsidRDefault="006D32FF" w:rsidP="005B2CB6">
            <w:pPr>
              <w:rPr>
                <w:rFonts w:ascii="Arial" w:hAnsi="Arial" w:cs="Arial"/>
                <w:sz w:val="24"/>
                <w:szCs w:val="24"/>
              </w:rPr>
            </w:pPr>
            <w:r w:rsidRPr="006D32FF">
              <w:rPr>
                <w:rFonts w:ascii="Arial" w:hAnsi="Arial" w:cs="Arial"/>
                <w:b/>
                <w:i/>
                <w:color w:val="4F81BD" w:themeColor="accent1"/>
                <w:sz w:val="24"/>
                <w:szCs w:val="24"/>
              </w:rPr>
              <w:t xml:space="preserve">Date </w:t>
            </w:r>
            <w:r w:rsidR="00D9431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D9431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="00D9431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="00D9431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5B2CB6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D9431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75A1CC63" w14:textId="2984513B" w:rsidR="00AE6B07" w:rsidRPr="0055660B" w:rsidRDefault="00AE6B07" w:rsidP="004E0B7C">
      <w:pPr>
        <w:rPr>
          <w:rFonts w:cstheme="minorHAnsi"/>
          <w:sz w:val="24"/>
          <w:szCs w:val="24"/>
        </w:rPr>
      </w:pPr>
    </w:p>
    <w:sectPr w:rsidR="00AE6B07" w:rsidRPr="0055660B" w:rsidSect="00C24BE3">
      <w:headerReference w:type="default" r:id="rId9"/>
      <w:footerReference w:type="default" r:id="rId10"/>
      <w:pgSz w:w="11906" w:h="16838"/>
      <w:pgMar w:top="156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66DFD" w14:textId="77777777" w:rsidR="00C24BE3" w:rsidRDefault="00C24BE3" w:rsidP="00AE6B07">
      <w:pPr>
        <w:spacing w:after="0" w:line="240" w:lineRule="auto"/>
      </w:pPr>
      <w:r>
        <w:separator/>
      </w:r>
    </w:p>
  </w:endnote>
  <w:endnote w:type="continuationSeparator" w:id="0">
    <w:p w14:paraId="7B504093" w14:textId="77777777" w:rsidR="00C24BE3" w:rsidRDefault="00C24BE3" w:rsidP="00AE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EFE2" w14:textId="6449CFE8" w:rsidR="00C24BE3" w:rsidRPr="00CE1845" w:rsidRDefault="00C24BE3" w:rsidP="00373FC5">
    <w:pPr>
      <w:tabs>
        <w:tab w:val="center" w:pos="4153"/>
        <w:tab w:val="right" w:pos="8306"/>
      </w:tabs>
      <w:spacing w:before="240" w:after="240"/>
      <w:jc w:val="center"/>
      <w:rPr>
        <w:rFonts w:ascii="Arial" w:eastAsia="Times New Roman" w:hAnsi="Arial"/>
        <w:i/>
        <w:color w:val="1F497D"/>
        <w:sz w:val="18"/>
      </w:rPr>
    </w:pPr>
    <w:r w:rsidRPr="00CE1845">
      <w:rPr>
        <w:rFonts w:ascii="Arial" w:eastAsia="Times New Roman" w:hAnsi="Arial"/>
        <w:i/>
        <w:color w:val="1F497D"/>
        <w:sz w:val="18"/>
      </w:rPr>
      <w:t>T</w:t>
    </w:r>
    <w:r>
      <w:rPr>
        <w:rFonts w:ascii="Arial" w:eastAsia="Times New Roman" w:hAnsi="Arial"/>
        <w:i/>
        <w:color w:val="1F497D"/>
        <w:sz w:val="18"/>
      </w:rPr>
      <w:t>CIF 4</w:t>
    </w:r>
    <w:r w:rsidRPr="00CE1845">
      <w:rPr>
        <w:rFonts w:ascii="Arial" w:eastAsia="Times New Roman" w:hAnsi="Arial"/>
        <w:i/>
        <w:color w:val="1F497D"/>
        <w:sz w:val="18"/>
      </w:rPr>
      <w:t xml:space="preserve"> - </w:t>
    </w:r>
    <w:r>
      <w:rPr>
        <w:rFonts w:ascii="Arial" w:eastAsia="Times New Roman" w:hAnsi="Arial"/>
        <w:i/>
        <w:color w:val="1F497D"/>
        <w:sz w:val="18"/>
      </w:rPr>
      <w:t>TRANSFER CRITICAL INCIDENT COMPREHENSIVE RCA INVESTIGATION</w:t>
    </w:r>
    <w:r w:rsidRPr="00CE1845">
      <w:rPr>
        <w:rFonts w:ascii="Arial" w:eastAsia="Times New Roman" w:hAnsi="Arial"/>
        <w:i/>
        <w:color w:val="1F497D"/>
        <w:sz w:val="18"/>
      </w:rPr>
      <w:t xml:space="preserve"> / NoECCN / June 2013</w:t>
    </w:r>
  </w:p>
  <w:p w14:paraId="5A5CA96F" w14:textId="77777777" w:rsidR="00C24BE3" w:rsidRPr="00373FC5" w:rsidRDefault="00C24BE3" w:rsidP="00373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3E7D" w14:textId="77777777" w:rsidR="00C24BE3" w:rsidRDefault="00C24BE3" w:rsidP="00AE6B07">
      <w:pPr>
        <w:spacing w:after="0" w:line="240" w:lineRule="auto"/>
      </w:pPr>
      <w:r>
        <w:separator/>
      </w:r>
    </w:p>
  </w:footnote>
  <w:footnote w:type="continuationSeparator" w:id="0">
    <w:p w14:paraId="60E0F174" w14:textId="77777777" w:rsidR="00C24BE3" w:rsidRDefault="00C24BE3" w:rsidP="00AE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EA01" w14:textId="4D8FB1C9" w:rsidR="00C24BE3" w:rsidRDefault="00C24BE3">
    <w:pPr>
      <w:pStyle w:val="Header"/>
    </w:pPr>
    <w:r w:rsidRPr="00D2448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A43A2C" wp14:editId="5A099DBE">
          <wp:simplePos x="0" y="0"/>
          <wp:positionH relativeFrom="column">
            <wp:posOffset>4457700</wp:posOffset>
          </wp:positionH>
          <wp:positionV relativeFrom="paragraph">
            <wp:posOffset>-48260</wp:posOffset>
          </wp:positionV>
          <wp:extent cx="2202815" cy="5664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C85"/>
    <w:multiLevelType w:val="hybridMultilevel"/>
    <w:tmpl w:val="7B96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6A3D"/>
    <w:multiLevelType w:val="hybridMultilevel"/>
    <w:tmpl w:val="EF80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09E7"/>
    <w:multiLevelType w:val="hybridMultilevel"/>
    <w:tmpl w:val="75F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i1+sTKz1BuD//Tdtrr5yJgajtA=" w:salt="1urwrxqZBzX2OEaXpcu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7"/>
    <w:rsid w:val="00002A87"/>
    <w:rsid w:val="0006544C"/>
    <w:rsid w:val="001202A2"/>
    <w:rsid w:val="001D6226"/>
    <w:rsid w:val="00201455"/>
    <w:rsid w:val="00264F63"/>
    <w:rsid w:val="002965D9"/>
    <w:rsid w:val="002D0F55"/>
    <w:rsid w:val="003077CC"/>
    <w:rsid w:val="003350B3"/>
    <w:rsid w:val="00372160"/>
    <w:rsid w:val="00373FC5"/>
    <w:rsid w:val="00425F16"/>
    <w:rsid w:val="004E0B7C"/>
    <w:rsid w:val="005067C0"/>
    <w:rsid w:val="0055660B"/>
    <w:rsid w:val="005B2CB6"/>
    <w:rsid w:val="005F4E0D"/>
    <w:rsid w:val="00606671"/>
    <w:rsid w:val="006373A6"/>
    <w:rsid w:val="006D32FF"/>
    <w:rsid w:val="006E4A3C"/>
    <w:rsid w:val="006E79CE"/>
    <w:rsid w:val="007424AC"/>
    <w:rsid w:val="007871E5"/>
    <w:rsid w:val="007D18A5"/>
    <w:rsid w:val="00826401"/>
    <w:rsid w:val="0087144A"/>
    <w:rsid w:val="00915897"/>
    <w:rsid w:val="00A97FED"/>
    <w:rsid w:val="00AE6B07"/>
    <w:rsid w:val="00C229CF"/>
    <w:rsid w:val="00C24BE3"/>
    <w:rsid w:val="00CD0E4B"/>
    <w:rsid w:val="00D45E9A"/>
    <w:rsid w:val="00D94311"/>
    <w:rsid w:val="00DD29C1"/>
    <w:rsid w:val="00E1143F"/>
    <w:rsid w:val="00E61FDF"/>
    <w:rsid w:val="00F82293"/>
    <w:rsid w:val="00FB04BD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B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07"/>
  </w:style>
  <w:style w:type="paragraph" w:styleId="Footer">
    <w:name w:val="footer"/>
    <w:basedOn w:val="Normal"/>
    <w:link w:val="Foot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07"/>
  </w:style>
  <w:style w:type="table" w:styleId="LightShading-Accent1">
    <w:name w:val="Light Shading Accent 1"/>
    <w:basedOn w:val="TableNormal"/>
    <w:uiPriority w:val="60"/>
    <w:rsid w:val="00AE6B07"/>
    <w:pPr>
      <w:spacing w:after="0" w:line="240" w:lineRule="auto"/>
    </w:pPr>
    <w:rPr>
      <w:rFonts w:ascii="Arial" w:eastAsiaTheme="minorEastAsia" w:hAnsi="Arial"/>
      <w:color w:val="FFFFFF" w:themeColor="background1"/>
      <w:sz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07"/>
  </w:style>
  <w:style w:type="paragraph" w:styleId="Footer">
    <w:name w:val="footer"/>
    <w:basedOn w:val="Normal"/>
    <w:link w:val="Foot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07"/>
  </w:style>
  <w:style w:type="table" w:styleId="LightShading-Accent1">
    <w:name w:val="Light Shading Accent 1"/>
    <w:basedOn w:val="TableNormal"/>
    <w:uiPriority w:val="60"/>
    <w:rsid w:val="00AE6B07"/>
    <w:pPr>
      <w:spacing w:after="0" w:line="240" w:lineRule="auto"/>
    </w:pPr>
    <w:rPr>
      <w:rFonts w:ascii="Arial" w:eastAsiaTheme="minorEastAsia" w:hAnsi="Arial"/>
      <w:color w:val="FFFFFF" w:themeColor="background1"/>
      <w:sz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1C8E-0B34-4D2A-9FAB-A0998055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IG</Company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Mcbride Joanna (RVW) Critical Care Network</cp:lastModifiedBy>
  <cp:revision>2</cp:revision>
  <cp:lastPrinted>2013-06-11T08:47:00Z</cp:lastPrinted>
  <dcterms:created xsi:type="dcterms:W3CDTF">2013-06-11T08:48:00Z</dcterms:created>
  <dcterms:modified xsi:type="dcterms:W3CDTF">2013-06-11T08:48:00Z</dcterms:modified>
  <cp:category/>
</cp:coreProperties>
</file>